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A00" w:rsidRPr="009F2928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D447FE">
        <w:t xml:space="preserve">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>УТВЕРЖДАЮ</w:t>
      </w:r>
    </w:p>
    <w:p w:rsidR="00043A00" w:rsidRPr="009F2928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F2928">
        <w:rPr>
          <w:rFonts w:ascii="Times New Roman" w:hAnsi="Times New Roman" w:cs="Times New Roman"/>
          <w:sz w:val="24"/>
          <w:szCs w:val="24"/>
        </w:rPr>
        <w:t>ФНС России</w:t>
      </w:r>
    </w:p>
    <w:p w:rsidR="00043A00" w:rsidRPr="009F2928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Иркутской области</w:t>
      </w:r>
    </w:p>
    <w:p w:rsidR="00043A00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043A00" w:rsidRPr="009F2928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 К.Б. Зайцев</w:t>
      </w:r>
    </w:p>
    <w:p w:rsidR="00043A00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043A00" w:rsidRPr="009F2928" w:rsidRDefault="00043A00" w:rsidP="00043A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>от "__"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F2928">
        <w:rPr>
          <w:rFonts w:ascii="Times New Roman" w:hAnsi="Times New Roman" w:cs="Times New Roman"/>
          <w:sz w:val="24"/>
          <w:szCs w:val="24"/>
        </w:rPr>
        <w:t>____ 201_ г.</w:t>
      </w:r>
    </w:p>
    <w:p w:rsidR="00D447FE" w:rsidRDefault="00D447FE" w:rsidP="00043A00">
      <w:pPr>
        <w:pStyle w:val="ConsPlusNonformat"/>
        <w:jc w:val="both"/>
      </w:pPr>
    </w:p>
    <w:p w:rsidR="00D447FE" w:rsidRPr="002D53F0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D447FE" w:rsidRPr="002D53F0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043A00" w:rsidRPr="002D53F0" w:rsidRDefault="007B6615" w:rsidP="00043A00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3A00" w:rsidRPr="002D53F0">
        <w:rPr>
          <w:rFonts w:ascii="Times New Roman" w:hAnsi="Times New Roman" w:cs="Times New Roman"/>
          <w:sz w:val="24"/>
          <w:szCs w:val="24"/>
        </w:rPr>
        <w:t>отдела</w:t>
      </w:r>
    </w:p>
    <w:p w:rsidR="00043A00" w:rsidRPr="002D53F0" w:rsidRDefault="00043A00" w:rsidP="00043A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043A00" w:rsidRPr="002D53F0" w:rsidRDefault="00043A00" w:rsidP="00043A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47FE" w:rsidRPr="002D53F0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7A18E8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447FE" w:rsidRPr="002D53F0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2D53F0" w:rsidRDefault="00D447FE" w:rsidP="002D53F0">
      <w:pPr>
        <w:pStyle w:val="ConsPlusNormal"/>
        <w:numPr>
          <w:ilvl w:val="0"/>
          <w:numId w:val="3"/>
        </w:numPr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7B6615" w:rsidRPr="002D53F0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3A00" w:rsidRPr="002D53F0">
        <w:rPr>
          <w:rFonts w:ascii="Times New Roman" w:hAnsi="Times New Roman" w:cs="Times New Roman"/>
          <w:sz w:val="24"/>
          <w:szCs w:val="24"/>
        </w:rPr>
        <w:t xml:space="preserve">отдела Управления Федеральной налоговой службы по Иркутской области </w:t>
      </w:r>
      <w:r w:rsidRPr="002D53F0">
        <w:rPr>
          <w:rFonts w:ascii="Times New Roman" w:hAnsi="Times New Roman" w:cs="Times New Roman"/>
          <w:sz w:val="24"/>
          <w:szCs w:val="24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F523CD" w:rsidRPr="002D53F0" w:rsidRDefault="00F523CD" w:rsidP="00C905C5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11-3-4-070.</w:t>
      </w:r>
    </w:p>
    <w:p w:rsidR="00C905C5" w:rsidRPr="002D53F0" w:rsidRDefault="00F523CD" w:rsidP="00C905C5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5B77EF" w:rsidRPr="002D53F0"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</w:t>
      </w:r>
      <w:r w:rsidR="0060287F">
        <w:rPr>
          <w:rFonts w:ascii="Times New Roman" w:hAnsi="Times New Roman" w:cs="Times New Roman"/>
          <w:sz w:val="24"/>
          <w:szCs w:val="24"/>
        </w:rPr>
        <w:t>: р</w:t>
      </w:r>
      <w:r w:rsidR="00C905C5" w:rsidRPr="002D53F0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60287F">
        <w:rPr>
          <w:rFonts w:ascii="Times New Roman" w:hAnsi="Times New Roman" w:cs="Times New Roman"/>
          <w:sz w:val="24"/>
          <w:szCs w:val="24"/>
        </w:rPr>
        <w:t>; р</w:t>
      </w:r>
      <w:r w:rsidR="00F11CEB" w:rsidRPr="002D53F0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рынков.</w:t>
      </w:r>
    </w:p>
    <w:p w:rsidR="00E90CA4" w:rsidRPr="00AE0A2C" w:rsidRDefault="00C905C5" w:rsidP="00AE0A2C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старшего государственного </w:t>
      </w:r>
      <w:r w:rsidRPr="0060287F">
        <w:rPr>
          <w:rFonts w:ascii="Times New Roman" w:hAnsi="Times New Roman" w:cs="Times New Roman"/>
          <w:sz w:val="24"/>
          <w:szCs w:val="24"/>
        </w:rPr>
        <w:t xml:space="preserve">налогового инспектора: </w:t>
      </w:r>
      <w:r w:rsidR="00AE0A2C" w:rsidRPr="00AE0A2C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контроля,  регулирование в сфере разработки налоговых стандартов, оформления и декларирования, </w:t>
      </w:r>
      <w:r w:rsidR="00AE0A2C" w:rsidRPr="00AE0A2C">
        <w:rPr>
          <w:rFonts w:ascii="Times New Roman" w:hAnsi="Times New Roman" w:cs="Times New Roman"/>
          <w:sz w:val="24"/>
          <w:szCs w:val="24"/>
        </w:rPr>
        <w:t>регулирование валютной сферы</w:t>
      </w:r>
      <w:r w:rsidR="00AE0A2C" w:rsidRPr="00AE0A2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90CA4" w:rsidRPr="002D53F0" w:rsidRDefault="00E04704" w:rsidP="00E90CA4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Назначение на должность и освобождение от должности старшего государственного налогового инспектора осуществляется </w:t>
      </w:r>
      <w:r w:rsidRPr="002D53F0">
        <w:rPr>
          <w:rFonts w:ascii="Times New Roman" w:hAnsi="Times New Roman" w:cs="Times New Roman"/>
          <w:sz w:val="24"/>
          <w:szCs w:val="24"/>
        </w:rPr>
        <w:t>приказом руководителя Управления Федеральной налоговой службы по Иркутской области (далее - Управление).</w:t>
      </w:r>
    </w:p>
    <w:p w:rsidR="00E04704" w:rsidRPr="002D53F0" w:rsidRDefault="00E04704" w:rsidP="00E90CA4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</w:t>
      </w:r>
      <w:r w:rsidR="0060287F">
        <w:rPr>
          <w:rFonts w:ascii="Times New Roman" w:hAnsi="Times New Roman" w:cs="Times New Roman"/>
          <w:sz w:val="24"/>
          <w:szCs w:val="24"/>
        </w:rPr>
        <w:t xml:space="preserve"> контрольного</w:t>
      </w:r>
      <w:r w:rsidRPr="002D53F0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0287F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2D53F0">
        <w:rPr>
          <w:rFonts w:ascii="Times New Roman" w:hAnsi="Times New Roman" w:cs="Times New Roman"/>
          <w:sz w:val="24"/>
          <w:szCs w:val="24"/>
        </w:rPr>
        <w:t>.</w:t>
      </w:r>
    </w:p>
    <w:p w:rsidR="00E04704" w:rsidRPr="002D53F0" w:rsidRDefault="00E04704" w:rsidP="00E04704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04704" w:rsidRPr="002D53F0" w:rsidRDefault="00E04704" w:rsidP="00E047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4704" w:rsidRPr="007A18E8" w:rsidRDefault="00E04704" w:rsidP="00E047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A18E8">
        <w:rPr>
          <w:rFonts w:ascii="Times New Roman" w:hAnsi="Times New Roman" w:cs="Times New Roman"/>
          <w:b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A73793" w:rsidRPr="002D53F0" w:rsidRDefault="00A73793" w:rsidP="00E047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73793" w:rsidRPr="002D53F0" w:rsidRDefault="00A73793" w:rsidP="00A73793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требования.</w:t>
      </w:r>
    </w:p>
    <w:p w:rsidR="00A73793" w:rsidRPr="002D53F0" w:rsidRDefault="00A73793" w:rsidP="007A18E8">
      <w:pPr>
        <w:pStyle w:val="Default"/>
        <w:numPr>
          <w:ilvl w:val="1"/>
          <w:numId w:val="3"/>
        </w:numPr>
        <w:jc w:val="both"/>
      </w:pPr>
      <w:r w:rsidRPr="002D53F0">
        <w:t xml:space="preserve">Наличие высшего образования. </w:t>
      </w:r>
    </w:p>
    <w:p w:rsidR="00F11CEB" w:rsidRPr="002D53F0" w:rsidRDefault="00A73793" w:rsidP="007A18E8">
      <w:pPr>
        <w:pStyle w:val="ConsPlusNormal"/>
        <w:numPr>
          <w:ilvl w:val="1"/>
          <w:numId w:val="3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B1B80" w:rsidRPr="002D53F0">
        <w:rPr>
          <w:rFonts w:ascii="Times New Roman" w:hAnsi="Times New Roman" w:cs="Times New Roman"/>
          <w:sz w:val="24"/>
          <w:szCs w:val="24"/>
        </w:rPr>
        <w:t xml:space="preserve"> базовых знаний: </w:t>
      </w:r>
      <w:r w:rsidR="00F11CEB" w:rsidRPr="002D53F0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  <w:r w:rsidR="00F11CEB" w:rsidRPr="007A18E8">
        <w:rPr>
          <w:rFonts w:ascii="Times New Roman" w:hAnsi="Times New Roman" w:cs="Times New Roman"/>
          <w:sz w:val="24"/>
          <w:szCs w:val="24"/>
        </w:rPr>
        <w:t>основ</w:t>
      </w:r>
      <w:r w:rsidR="00CB1B80" w:rsidRPr="007A18E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CB1B80" w:rsidRPr="007A18E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CB1B80" w:rsidRPr="007A18E8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CB1B80" w:rsidRPr="002D53F0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F11CEB" w:rsidRPr="002D53F0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60287F">
        <w:rPr>
          <w:rFonts w:ascii="Times New Roman" w:hAnsi="Times New Roman" w:cs="Times New Roman"/>
          <w:sz w:val="24"/>
          <w:szCs w:val="24"/>
        </w:rPr>
        <w:t>№</w:t>
      </w:r>
      <w:r w:rsidR="00F11CEB" w:rsidRPr="002D53F0">
        <w:rPr>
          <w:rFonts w:ascii="Times New Roman" w:hAnsi="Times New Roman" w:cs="Times New Roman"/>
          <w:sz w:val="24"/>
          <w:szCs w:val="24"/>
        </w:rPr>
        <w:t>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CB1B80" w:rsidRPr="002D53F0" w:rsidRDefault="00CB1B80" w:rsidP="007A18E8">
      <w:pPr>
        <w:pStyle w:val="ConsPlusNormal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B555B6" w:rsidRPr="00B41554" w:rsidRDefault="00AE0A2C" w:rsidP="0060287F">
      <w:pPr>
        <w:pStyle w:val="Default"/>
        <w:numPr>
          <w:ilvl w:val="2"/>
          <w:numId w:val="3"/>
        </w:numPr>
        <w:ind w:left="0" w:firstLine="360"/>
        <w:jc w:val="both"/>
        <w:rPr>
          <w:sz w:val="23"/>
          <w:szCs w:val="23"/>
        </w:rPr>
      </w:pPr>
      <w:r w:rsidRPr="00603C99">
        <w:t xml:space="preserve">В сфере законодательства Российской Федерации: </w:t>
      </w:r>
      <w:r w:rsidRPr="00603C99">
        <w:rPr>
          <w:color w:val="auto"/>
        </w:rPr>
        <w:t xml:space="preserve">Налоговый кодекс Российской Федерации часть первая от 31 июля 1998 г. N 146-ФЗ; </w:t>
      </w:r>
      <w:hyperlink r:id="rId8" w:history="1">
        <w:r w:rsidRPr="00603C99">
          <w:rPr>
            <w:color w:val="auto"/>
          </w:rPr>
          <w:t>Кодекс</w:t>
        </w:r>
      </w:hyperlink>
      <w:r w:rsidRPr="00603C99">
        <w:rPr>
          <w:color w:val="auto"/>
        </w:rPr>
        <w:t xml:space="preserve"> Российской Федерации об административных правонарушениях; Уголовно-процессуальный кодекс Российской Федерации (</w:t>
      </w:r>
      <w:hyperlink r:id="rId9" w:history="1">
        <w:r w:rsidRPr="00603C99">
          <w:rPr>
            <w:color w:val="auto"/>
          </w:rPr>
          <w:t>статьи 44</w:t>
        </w:r>
      </w:hyperlink>
      <w:r w:rsidRPr="00603C99">
        <w:rPr>
          <w:color w:val="auto"/>
        </w:rPr>
        <w:t xml:space="preserve">, </w:t>
      </w:r>
      <w:hyperlink r:id="rId10" w:history="1">
        <w:r w:rsidRPr="00603C99">
          <w:rPr>
            <w:color w:val="auto"/>
          </w:rPr>
          <w:t>140</w:t>
        </w:r>
      </w:hyperlink>
      <w:r w:rsidRPr="00603C99">
        <w:rPr>
          <w:color w:val="auto"/>
        </w:rPr>
        <w:t xml:space="preserve">, </w:t>
      </w:r>
      <w:hyperlink r:id="rId11" w:history="1">
        <w:r w:rsidRPr="00603C99">
          <w:rPr>
            <w:color w:val="auto"/>
          </w:rPr>
          <w:t>141</w:t>
        </w:r>
      </w:hyperlink>
      <w:r w:rsidRPr="00603C99">
        <w:rPr>
          <w:color w:val="auto"/>
        </w:rPr>
        <w:t xml:space="preserve">, </w:t>
      </w:r>
      <w:hyperlink r:id="rId12" w:history="1">
        <w:r w:rsidRPr="00603C99">
          <w:rPr>
            <w:color w:val="auto"/>
          </w:rPr>
          <w:t>144</w:t>
        </w:r>
      </w:hyperlink>
      <w:r w:rsidRPr="00603C99">
        <w:rPr>
          <w:color w:val="auto"/>
        </w:rPr>
        <w:t xml:space="preserve">, </w:t>
      </w:r>
      <w:hyperlink r:id="rId13" w:history="1">
        <w:r w:rsidRPr="00603C99">
          <w:rPr>
            <w:color w:val="auto"/>
          </w:rPr>
          <w:t>145</w:t>
        </w:r>
      </w:hyperlink>
      <w:r w:rsidRPr="00603C99">
        <w:rPr>
          <w:color w:val="auto"/>
        </w:rPr>
        <w:t>).; Уголовный кодекс Российской Федерации (</w:t>
      </w:r>
      <w:hyperlink r:id="rId14" w:history="1">
        <w:r w:rsidRPr="00603C99">
          <w:rPr>
            <w:color w:val="auto"/>
          </w:rPr>
          <w:t>статьи 198</w:t>
        </w:r>
      </w:hyperlink>
      <w:r w:rsidRPr="00603C99">
        <w:rPr>
          <w:color w:val="auto"/>
        </w:rPr>
        <w:t xml:space="preserve"> - </w:t>
      </w:r>
      <w:hyperlink r:id="rId15" w:history="1">
        <w:r w:rsidRPr="00603C99">
          <w:rPr>
            <w:color w:val="auto"/>
          </w:rPr>
          <w:t>199.2</w:t>
        </w:r>
      </w:hyperlink>
      <w:r w:rsidRPr="00603C99">
        <w:rPr>
          <w:color w:val="auto"/>
        </w:rPr>
        <w:t xml:space="preserve">).; </w:t>
      </w:r>
      <w:hyperlink r:id="rId16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Российской Федерации от 21 марта 1991 г. N 943-1 "О налоговых органах Российской Федерации</w:t>
      </w:r>
      <w:proofErr w:type="gramStart"/>
      <w:r w:rsidRPr="00603C99">
        <w:rPr>
          <w:color w:val="auto"/>
        </w:rPr>
        <w:t xml:space="preserve">".; </w:t>
      </w:r>
      <w:hyperlink r:id="rId17" w:history="1">
        <w:proofErr w:type="gramEnd"/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30 сентября 2004 г. N 506 "Об утверждении Положения о Федеральной </w:t>
      </w:r>
      <w:r w:rsidRPr="00603C99">
        <w:rPr>
          <w:color w:val="auto"/>
        </w:rPr>
        <w:lastRenderedPageBreak/>
        <w:t xml:space="preserve">налоговой службе".; Федеральный </w:t>
      </w:r>
      <w:hyperlink r:id="rId18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от 10 декабря 2003 г. N 173-ФЗ "О валютном регулировании и валютном контроле"; </w:t>
      </w:r>
      <w:hyperlink r:id="rId19" w:history="1">
        <w:r w:rsidRPr="00603C99">
          <w:rPr>
            <w:color w:val="auto"/>
          </w:rPr>
          <w:t>Инструкция</w:t>
        </w:r>
      </w:hyperlink>
      <w:r w:rsidRPr="00603C99">
        <w:rPr>
          <w:color w:val="auto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603C99">
        <w:rPr>
          <w:color w:val="auto"/>
        </w:rPr>
        <w:t>контроля за</w:t>
      </w:r>
      <w:proofErr w:type="gramEnd"/>
      <w:r w:rsidRPr="00603C99">
        <w:rPr>
          <w:color w:val="auto"/>
        </w:rPr>
        <w:t xml:space="preserve"> их проведением"; </w:t>
      </w:r>
      <w:hyperlink r:id="rId20" w:history="1"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</w:t>
      </w:r>
      <w:hyperlink r:id="rId21" w:history="1"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2" w:history="1">
        <w:proofErr w:type="gramStart"/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Федеральный </w:t>
      </w:r>
      <w:hyperlink r:id="rId23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603C99">
        <w:rPr>
          <w:color w:val="auto"/>
        </w:rPr>
        <w:t xml:space="preserve"> </w:t>
      </w:r>
      <w:hyperlink r:id="rId24" w:history="1"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30 сентября 2004 г. N 506 "Об утверждении Положения о Федеральной налоговой службе";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 Федеральный </w:t>
      </w:r>
      <w:hyperlink r:id="rId25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от 4 ноября 2014 г. N 325-ФЗ "О ратификации Конвенции о взаимной административной помощи по налоговым делам"</w:t>
      </w:r>
      <w:r w:rsidR="00B555B6" w:rsidRPr="002D53F0">
        <w:t xml:space="preserve">. </w:t>
      </w:r>
    </w:p>
    <w:p w:rsidR="00CB1B80" w:rsidRPr="002D53F0" w:rsidRDefault="00CB1B80" w:rsidP="00CB1B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77635" w:rsidRPr="002D53F0">
        <w:rPr>
          <w:rFonts w:ascii="Times New Roman" w:hAnsi="Times New Roman" w:cs="Times New Roman"/>
          <w:sz w:val="24"/>
          <w:szCs w:val="24"/>
        </w:rPr>
        <w:t>.</w:t>
      </w:r>
    </w:p>
    <w:p w:rsidR="00B555B6" w:rsidRPr="00B41554" w:rsidRDefault="0049257A" w:rsidP="0060287F">
      <w:pPr>
        <w:pStyle w:val="Default"/>
        <w:numPr>
          <w:ilvl w:val="2"/>
          <w:numId w:val="3"/>
        </w:numPr>
        <w:ind w:left="0" w:firstLine="360"/>
        <w:jc w:val="both"/>
        <w:rPr>
          <w:sz w:val="23"/>
          <w:szCs w:val="23"/>
        </w:rPr>
      </w:pPr>
      <w:r w:rsidRPr="002D53F0">
        <w:t xml:space="preserve">Иные профессиональные знания: </w:t>
      </w:r>
      <w:r w:rsidR="00AE0A2C" w:rsidRPr="00603C99">
        <w:t>принципы формирования статистической налоговой отчетности по предмету деятельности</w:t>
      </w:r>
      <w:r w:rsidR="00AE0A2C" w:rsidRPr="00603C99">
        <w:rPr>
          <w:color w:val="auto"/>
        </w:rPr>
        <w:t xml:space="preserve">; принципы, методы, технологии и механизмы осуществления контроля (надзора);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порядок организации взаимодействия со следственными органами; знание правоприменительной практики по вопросам, связанным с применением </w:t>
      </w:r>
      <w:hyperlink r:id="rId26" w:history="1">
        <w:r w:rsidR="00AE0A2C" w:rsidRPr="00603C99">
          <w:rPr>
            <w:color w:val="auto"/>
          </w:rPr>
          <w:t>Кодекса</w:t>
        </w:r>
      </w:hyperlink>
      <w:r w:rsidR="00AE0A2C" w:rsidRPr="00603C99">
        <w:rPr>
          <w:color w:val="auto"/>
        </w:rPr>
        <w:t xml:space="preserve"> Российской Федерации об административных правонарушениях и валютного законодательства Российской Федерации; принципы налогового администрирования; понятие "обмен информацией по запросу";  понятие "автоматический обмен информацией"; понятие "обмен информацией по собственной инициативе", или "спонтанный обмен информацией"; основные принципы обмена информацией с компетентными органами иностранных государств</w:t>
      </w:r>
      <w:r w:rsidR="00B41554">
        <w:rPr>
          <w:sz w:val="23"/>
          <w:szCs w:val="23"/>
        </w:rPr>
        <w:t>.</w:t>
      </w:r>
    </w:p>
    <w:p w:rsidR="00E02FA8" w:rsidRPr="00E02FA8" w:rsidRDefault="00877635" w:rsidP="00E02FA8">
      <w:pPr>
        <w:pStyle w:val="a7"/>
        <w:widowControl w:val="0"/>
        <w:numPr>
          <w:ilvl w:val="1"/>
          <w:numId w:val="3"/>
        </w:numPr>
        <w:autoSpaceDE w:val="0"/>
        <w:autoSpaceDN w:val="0"/>
        <w:ind w:left="0" w:firstLine="710"/>
        <w:jc w:val="both"/>
        <w:rPr>
          <w:spacing w:val="-2"/>
        </w:rPr>
      </w:pPr>
      <w:r w:rsidRPr="00E02FA8">
        <w:t>Наличие функциональных знаний:</w:t>
      </w:r>
      <w:r w:rsidR="0049257A" w:rsidRPr="00E02FA8">
        <w:t xml:space="preserve">  </w:t>
      </w:r>
      <w:r w:rsidR="00AE0A2C" w:rsidRPr="00603C99">
        <w:rPr>
          <w:spacing w:val="-2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60287F" w:rsidRPr="0060287F" w:rsidRDefault="007F51F0" w:rsidP="0060287F">
      <w:pPr>
        <w:pStyle w:val="a7"/>
        <w:widowControl w:val="0"/>
        <w:numPr>
          <w:ilvl w:val="1"/>
          <w:numId w:val="3"/>
        </w:numPr>
        <w:autoSpaceDE w:val="0"/>
        <w:autoSpaceDN w:val="0"/>
        <w:ind w:left="0" w:firstLine="710"/>
        <w:jc w:val="both"/>
      </w:pPr>
      <w:r w:rsidRPr="00E02FA8">
        <w:t xml:space="preserve">Наличие базовых умений: </w:t>
      </w:r>
      <w:r w:rsidR="0060287F" w:rsidRPr="0060287F"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60287F" w:rsidRPr="0060287F">
        <w:t>коммуникативности</w:t>
      </w:r>
      <w:proofErr w:type="spellEnd"/>
      <w:r w:rsidR="0060287F" w:rsidRPr="0060287F">
        <w:t>;</w:t>
      </w:r>
      <w:r w:rsidR="0060287F">
        <w:t xml:space="preserve"> управлять изменениями</w:t>
      </w:r>
      <w:r w:rsidR="0060287F" w:rsidRPr="0060287F">
        <w:t>.</w:t>
      </w:r>
    </w:p>
    <w:p w:rsidR="00E02FA8" w:rsidRPr="00E02FA8" w:rsidRDefault="007F51F0" w:rsidP="00E02FA8">
      <w:pPr>
        <w:pStyle w:val="ConsPlusNormal"/>
        <w:numPr>
          <w:ilvl w:val="1"/>
          <w:numId w:val="3"/>
        </w:numPr>
        <w:ind w:left="0" w:firstLine="71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02FA8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E02FA8" w:rsidRPr="00E02FA8">
        <w:rPr>
          <w:rFonts w:ascii="Times New Roman" w:hAnsi="Times New Roman" w:cs="Times New Roman"/>
          <w:sz w:val="24"/>
          <w:szCs w:val="24"/>
        </w:rPr>
        <w:t xml:space="preserve"> </w:t>
      </w:r>
      <w:r w:rsidR="00AE0A2C" w:rsidRPr="00603C99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взаимодействие с государственными органами и организациями, ведения деловых переговоров, публичного выступления.</w:t>
      </w:r>
      <w:proofErr w:type="gramEnd"/>
    </w:p>
    <w:p w:rsidR="0049257A" w:rsidRPr="002D53F0" w:rsidRDefault="007F51F0" w:rsidP="007A18E8">
      <w:pPr>
        <w:pStyle w:val="ConsPlusNormal"/>
        <w:numPr>
          <w:ilvl w:val="1"/>
          <w:numId w:val="3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AE0A2C" w:rsidRPr="00603C99">
        <w:rPr>
          <w:rFonts w:ascii="Times New Roman" w:hAnsi="Times New Roman" w:cs="Times New Roman"/>
          <w:sz w:val="24"/>
          <w:szCs w:val="24"/>
        </w:rPr>
        <w:t xml:space="preserve">составления делового письма; подготовки проектов нормативных правовых актов, служебных документов, сбора, систематизации, </w:t>
      </w:r>
      <w:r w:rsidR="00AE0A2C" w:rsidRPr="00603C99">
        <w:rPr>
          <w:rFonts w:ascii="Times New Roman" w:hAnsi="Times New Roman" w:cs="Times New Roman"/>
          <w:sz w:val="24"/>
          <w:szCs w:val="24"/>
        </w:rPr>
        <w:lastRenderedPageBreak/>
        <w:t>использования актуальной информации, подготовка презентаций, использования графических объектов в электронных документах; эффективного планирования служебного времени, анализа и прогнозирования деятельности в порученной сфере.</w:t>
      </w:r>
    </w:p>
    <w:p w:rsidR="007F51F0" w:rsidRPr="002D53F0" w:rsidRDefault="007F51F0" w:rsidP="00E659F7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2D53F0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7A18E8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447FE" w:rsidRPr="002D53F0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Default="00D447FE" w:rsidP="00E659F7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="00F94A41" w:rsidRPr="00603F9D">
        <w:rPr>
          <w:rFonts w:ascii="Times New Roman" w:hAnsi="Times New Roman" w:cs="Times New Roman"/>
          <w:sz w:val="24"/>
          <w:szCs w:val="24"/>
        </w:rPr>
        <w:t xml:space="preserve">14, 15, 16, 17, 18, 19, 20, 20.1, 20.2 </w:t>
      </w:r>
      <w:r w:rsidRPr="002D53F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N79-ФЗ </w:t>
      </w:r>
      <w:r w:rsidR="00E659F7" w:rsidRPr="002D53F0">
        <w:rPr>
          <w:rFonts w:ascii="Times New Roman" w:hAnsi="Times New Roman" w:cs="Times New Roman"/>
          <w:sz w:val="24"/>
          <w:szCs w:val="24"/>
        </w:rPr>
        <w:t>«</w:t>
      </w:r>
      <w:r w:rsidRPr="002D53F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E659F7" w:rsidRPr="002D53F0">
        <w:rPr>
          <w:rFonts w:ascii="Times New Roman" w:hAnsi="Times New Roman" w:cs="Times New Roman"/>
          <w:sz w:val="24"/>
          <w:szCs w:val="24"/>
        </w:rPr>
        <w:t>»</w:t>
      </w:r>
      <w:r w:rsidRPr="002D53F0">
        <w:rPr>
          <w:rFonts w:ascii="Times New Roman" w:hAnsi="Times New Roman" w:cs="Times New Roman"/>
          <w:sz w:val="24"/>
          <w:szCs w:val="24"/>
        </w:rPr>
        <w:t>.</w:t>
      </w:r>
    </w:p>
    <w:p w:rsidR="00E659F7" w:rsidRPr="002D53F0" w:rsidRDefault="00E659F7" w:rsidP="00E659F7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контрольный отдел, старший государственный налоговый инспектор обязан:</w:t>
      </w:r>
    </w:p>
    <w:p w:rsidR="007B6615" w:rsidRPr="002D53F0" w:rsidRDefault="00E659F7" w:rsidP="007B6615">
      <w:pPr>
        <w:ind w:firstLine="709"/>
        <w:jc w:val="both"/>
      </w:pPr>
      <w:r w:rsidRPr="002D53F0">
        <w:t>- в</w:t>
      </w:r>
      <w:r w:rsidR="007B6615" w:rsidRPr="002D53F0">
        <w:t>ыполн</w:t>
      </w:r>
      <w:r w:rsidRPr="002D53F0">
        <w:t>ять</w:t>
      </w:r>
      <w:r w:rsidR="007B6615" w:rsidRPr="002D53F0">
        <w:t xml:space="preserve"> задани</w:t>
      </w:r>
      <w:r w:rsidRPr="002D53F0">
        <w:t>я</w:t>
      </w:r>
      <w:r w:rsidR="007B6615" w:rsidRPr="002D53F0">
        <w:t xml:space="preserve"> ФНС России, планов и </w:t>
      </w:r>
      <w:r w:rsidRPr="002D53F0">
        <w:t>заданий Руководителя Управления;</w:t>
      </w:r>
    </w:p>
    <w:p w:rsidR="007B6615" w:rsidRPr="002D53F0" w:rsidRDefault="00E659F7" w:rsidP="007B6615">
      <w:pPr>
        <w:ind w:firstLine="709"/>
        <w:jc w:val="both"/>
      </w:pPr>
      <w:r w:rsidRPr="002D53F0">
        <w:t>- п</w:t>
      </w:r>
      <w:r w:rsidR="007B6615" w:rsidRPr="002D53F0">
        <w:t>одгот</w:t>
      </w:r>
      <w:r w:rsidRPr="002D53F0">
        <w:t>авливать</w:t>
      </w:r>
      <w:r w:rsidR="007B6615" w:rsidRPr="002D53F0">
        <w:t xml:space="preserve"> практ</w:t>
      </w:r>
      <w:r w:rsidRPr="002D53F0">
        <w:t>ические</w:t>
      </w:r>
      <w:r w:rsidR="007B6615" w:rsidRPr="002D53F0">
        <w:t xml:space="preserve"> рекомендаци</w:t>
      </w:r>
      <w:r w:rsidRPr="002D53F0">
        <w:t>и</w:t>
      </w:r>
      <w:r w:rsidR="007B6615" w:rsidRPr="002D53F0">
        <w:t>, указани</w:t>
      </w:r>
      <w:r w:rsidRPr="002D53F0">
        <w:t>я</w:t>
      </w:r>
      <w:r w:rsidR="007B6615" w:rsidRPr="002D53F0">
        <w:t xml:space="preserve"> для </w:t>
      </w:r>
      <w:r w:rsidRPr="002D53F0">
        <w:t>подведомственных</w:t>
      </w:r>
      <w:r w:rsidR="007B6615" w:rsidRPr="002D53F0">
        <w:t xml:space="preserve"> инспекций по вопросам совершенствования работы и распространение информации о  полезном  опыте в работе</w:t>
      </w:r>
      <w:r w:rsidRPr="002D53F0">
        <w:t>;</w:t>
      </w:r>
    </w:p>
    <w:p w:rsidR="007B6615" w:rsidRPr="002D53F0" w:rsidRDefault="00E659F7" w:rsidP="007B6615">
      <w:pPr>
        <w:ind w:firstLine="709"/>
        <w:jc w:val="both"/>
        <w:rPr>
          <w:bCs/>
        </w:rPr>
      </w:pPr>
      <w:r w:rsidRPr="002D53F0">
        <w:t>- о</w:t>
      </w:r>
      <w:r w:rsidR="007B6615" w:rsidRPr="002D53F0">
        <w:t>рганиз</w:t>
      </w:r>
      <w:r w:rsidRPr="002D53F0">
        <w:t>овывать</w:t>
      </w:r>
      <w:r w:rsidR="007B6615" w:rsidRPr="002D53F0">
        <w:t xml:space="preserve"> и координ</w:t>
      </w:r>
      <w:r w:rsidRPr="002D53F0">
        <w:t>ировать</w:t>
      </w:r>
      <w:r w:rsidR="007B6615" w:rsidRPr="002D53F0">
        <w:t xml:space="preserve"> контрольн</w:t>
      </w:r>
      <w:r w:rsidRPr="002D53F0">
        <w:t>ую</w:t>
      </w:r>
      <w:r w:rsidR="007B6615" w:rsidRPr="002D53F0">
        <w:t xml:space="preserve"> работ</w:t>
      </w:r>
      <w:r w:rsidRPr="002D53F0">
        <w:t>у</w:t>
      </w:r>
      <w:r w:rsidR="007B6615" w:rsidRPr="002D53F0">
        <w:t xml:space="preserve"> за соблюдением налогового и валютного  законодательства.  </w:t>
      </w:r>
      <w:r w:rsidR="007B6615" w:rsidRPr="002D53F0">
        <w:rPr>
          <w:bCs/>
        </w:rPr>
        <w:t xml:space="preserve"> </w:t>
      </w:r>
    </w:p>
    <w:p w:rsidR="007B6615" w:rsidRPr="002D53F0" w:rsidRDefault="00E659F7" w:rsidP="007B6615">
      <w:pPr>
        <w:ind w:firstLine="709"/>
        <w:jc w:val="both"/>
      </w:pPr>
      <w:r w:rsidRPr="002D53F0">
        <w:t>- учувствовать</w:t>
      </w:r>
      <w:r w:rsidR="007B6615" w:rsidRPr="002D53F0">
        <w:t xml:space="preserve"> в проведении мероприятий внутреннего аудита в отношении подведомственных налоговых органов по </w:t>
      </w:r>
      <w:proofErr w:type="gramStart"/>
      <w:r w:rsidR="007B6615" w:rsidRPr="002D53F0">
        <w:t>кури</w:t>
      </w:r>
      <w:r w:rsidRPr="002D53F0">
        <w:t>руемым</w:t>
      </w:r>
      <w:proofErr w:type="gramEnd"/>
      <w:r w:rsidRPr="002D53F0">
        <w:t xml:space="preserve"> направления деятельности;</w:t>
      </w:r>
    </w:p>
    <w:p w:rsidR="007B6615" w:rsidRPr="002D53F0" w:rsidRDefault="00E659F7" w:rsidP="007B6615">
      <w:pPr>
        <w:ind w:firstLine="709"/>
        <w:jc w:val="both"/>
      </w:pPr>
      <w:r w:rsidRPr="002D53F0">
        <w:t>-</w:t>
      </w:r>
      <w:r w:rsidR="007B6615" w:rsidRPr="002D53F0">
        <w:t xml:space="preserve"> </w:t>
      </w:r>
      <w:r w:rsidRPr="002D53F0">
        <w:t>о</w:t>
      </w:r>
      <w:r w:rsidR="007B6615" w:rsidRPr="002D53F0">
        <w:t>существл</w:t>
      </w:r>
      <w:r w:rsidRPr="002D53F0">
        <w:t>ять</w:t>
      </w:r>
      <w:r w:rsidR="007B6615" w:rsidRPr="002D53F0">
        <w:t xml:space="preserve"> взаимодействи</w:t>
      </w:r>
      <w:r w:rsidRPr="002D53F0">
        <w:t>е</w:t>
      </w:r>
      <w:r w:rsidR="007B6615" w:rsidRPr="002D53F0">
        <w:t xml:space="preserve"> с другими подразделениями Управления, </w:t>
      </w:r>
      <w:r w:rsidRPr="002D53F0">
        <w:t>подведомственными инспекциями</w:t>
      </w:r>
      <w:r w:rsidR="007B6615" w:rsidRPr="002D53F0">
        <w:t>, инспекциями других регионов России, сторонними организациями по предмету  деятельности отдела</w:t>
      </w:r>
      <w:r w:rsidRPr="002D53F0">
        <w:t>;</w:t>
      </w:r>
    </w:p>
    <w:p w:rsidR="007B6615" w:rsidRPr="002D53F0" w:rsidRDefault="009B1A3C" w:rsidP="007B6615">
      <w:pPr>
        <w:ind w:firstLine="709"/>
        <w:jc w:val="both"/>
      </w:pPr>
      <w:r w:rsidRPr="002D53F0">
        <w:t>- осуществлять</w:t>
      </w:r>
      <w:r w:rsidR="007B6615" w:rsidRPr="002D53F0">
        <w:t xml:space="preserve"> взаимодействия с </w:t>
      </w:r>
      <w:r w:rsidRPr="002D53F0">
        <w:t>таможенными</w:t>
      </w:r>
      <w:r w:rsidR="007B6615" w:rsidRPr="002D53F0">
        <w:t xml:space="preserve"> органами по предмету  деятельности отдела, анализ и оформление результатов совместной работы. </w:t>
      </w:r>
      <w:proofErr w:type="gramStart"/>
      <w:r w:rsidR="007B6615" w:rsidRPr="002D53F0">
        <w:t>Контроль за</w:t>
      </w:r>
      <w:proofErr w:type="gramEnd"/>
      <w:r w:rsidR="007B6615" w:rsidRPr="002D53F0">
        <w:t xml:space="preserve"> реализацией совместных планов работ. Внесение предложений по результатам совместных мероприятий.</w:t>
      </w:r>
    </w:p>
    <w:p w:rsidR="007B6615" w:rsidRPr="002D53F0" w:rsidRDefault="009B1A3C" w:rsidP="009B1A3C">
      <w:pPr>
        <w:widowControl w:val="0"/>
        <w:autoSpaceDE w:val="0"/>
        <w:autoSpaceDN w:val="0"/>
        <w:adjustRightInd w:val="0"/>
        <w:jc w:val="both"/>
      </w:pPr>
      <w:r w:rsidRPr="002D53F0">
        <w:tab/>
      </w:r>
      <w:proofErr w:type="gramStart"/>
      <w:r w:rsidRPr="002D53F0">
        <w:t>- ф</w:t>
      </w:r>
      <w:r w:rsidR="007B6615" w:rsidRPr="002D53F0">
        <w:t>ормирова</w:t>
      </w:r>
      <w:r w:rsidRPr="002D53F0">
        <w:t>ть  установленную</w:t>
      </w:r>
      <w:r w:rsidR="007B6615" w:rsidRPr="002D53F0">
        <w:t xml:space="preserve"> отчетност</w:t>
      </w:r>
      <w:r w:rsidRPr="002D53F0">
        <w:t>ь</w:t>
      </w:r>
      <w:r w:rsidR="007B6615" w:rsidRPr="002D53F0">
        <w:t xml:space="preserve"> по  предмету деятельности Отдела</w:t>
      </w:r>
      <w:r w:rsidR="006E4775">
        <w:t xml:space="preserve"> (отчетность по валютному контролю):</w:t>
      </w:r>
      <w:r w:rsidRPr="002D53F0">
        <w:t xml:space="preserve"> </w:t>
      </w:r>
      <w:r w:rsidR="007B6615" w:rsidRPr="002D53F0">
        <w:t xml:space="preserve">разработка и предоставление </w:t>
      </w:r>
      <w:r w:rsidRPr="002D53F0">
        <w:t>подведомственным инспекциям</w:t>
      </w:r>
      <w:r w:rsidR="007B6615" w:rsidRPr="002D53F0">
        <w:t xml:space="preserve"> методических указаний, разъяснений по вопросам предоставления отчетности;</w:t>
      </w:r>
      <w:r w:rsidRPr="002D53F0">
        <w:t xml:space="preserve"> </w:t>
      </w:r>
      <w:r w:rsidR="007B6615" w:rsidRPr="002D53F0">
        <w:t xml:space="preserve"> получение необходимой информации от внутренних (отделов Управления) и внешних источников (</w:t>
      </w:r>
      <w:r w:rsidRPr="002D53F0">
        <w:t>подведомственных</w:t>
      </w:r>
      <w:r w:rsidR="007B6615" w:rsidRPr="002D53F0">
        <w:t xml:space="preserve"> инспекций, сторонних организаций) для составления отчетов;</w:t>
      </w:r>
      <w:r w:rsidRPr="002D53F0">
        <w:t xml:space="preserve"> </w:t>
      </w:r>
      <w:r w:rsidR="007B6615" w:rsidRPr="002D53F0">
        <w:t xml:space="preserve">обобщение, анализ отчетных данных </w:t>
      </w:r>
      <w:r w:rsidRPr="002D53F0">
        <w:t>подведомственных</w:t>
      </w:r>
      <w:r w:rsidR="007B6615" w:rsidRPr="002D53F0">
        <w:t xml:space="preserve"> инспекций; доведение отчетности до соответствующих подразделений ФНС России;</w:t>
      </w:r>
      <w:proofErr w:type="gramEnd"/>
      <w:r w:rsidRPr="002D53F0">
        <w:t xml:space="preserve"> </w:t>
      </w:r>
      <w:r w:rsidR="007B6615" w:rsidRPr="002D53F0">
        <w:t xml:space="preserve"> оказание экспертно-консультационных услуг по формированию отчетности</w:t>
      </w:r>
      <w:r w:rsidR="006E4775">
        <w:t>.</w:t>
      </w:r>
    </w:p>
    <w:p w:rsidR="007B6615" w:rsidRPr="002D53F0" w:rsidRDefault="009B1A3C" w:rsidP="00795913">
      <w:pPr>
        <w:ind w:firstLine="709"/>
        <w:jc w:val="both"/>
      </w:pPr>
      <w:r w:rsidRPr="002D53F0">
        <w:t>- оказывать</w:t>
      </w:r>
      <w:r w:rsidR="007B6615" w:rsidRPr="002D53F0">
        <w:t xml:space="preserve"> практической помощи нижестоящим налоговым органам по предмету деятельности отдела: разработка перспективных (основных) направлений контрольной работы</w:t>
      </w:r>
      <w:r w:rsidRPr="002D53F0">
        <w:t xml:space="preserve"> и работы по осуществлению валютного контроля</w:t>
      </w:r>
      <w:r w:rsidR="007B6615" w:rsidRPr="002D53F0">
        <w:t>;</w:t>
      </w:r>
      <w:r w:rsidRPr="002D53F0">
        <w:t xml:space="preserve"> </w:t>
      </w:r>
      <w:r w:rsidR="007B6615" w:rsidRPr="002D53F0">
        <w:t xml:space="preserve">  доведение до сведения руководителей  отделов Управления, </w:t>
      </w:r>
      <w:r w:rsidRPr="002D53F0">
        <w:t>подведомственных</w:t>
      </w:r>
      <w:r w:rsidR="007B6615" w:rsidRPr="002D53F0">
        <w:t xml:space="preserve"> инспекций методических рекомендаций, инструктивных указаний</w:t>
      </w:r>
      <w:r w:rsidRPr="002D53F0">
        <w:t xml:space="preserve"> </w:t>
      </w:r>
      <w:r w:rsidR="007B6615" w:rsidRPr="002D53F0">
        <w:t>по предмету деятельности отдела;</w:t>
      </w:r>
      <w:r w:rsidRPr="002D53F0">
        <w:t xml:space="preserve"> </w:t>
      </w:r>
      <w:r w:rsidR="007B6615" w:rsidRPr="002D53F0">
        <w:t xml:space="preserve"> сбор, обработка и анализ отчетов от подчиненных инспекций по проделанной работе;</w:t>
      </w:r>
      <w:r w:rsidR="00795913" w:rsidRPr="002D53F0">
        <w:t xml:space="preserve"> </w:t>
      </w:r>
      <w:r w:rsidR="007B6615" w:rsidRPr="002D53F0">
        <w:t xml:space="preserve">анализ работы налоговых инспекций области по вопросам организации и проведения налогового и валютного контроля; формирование информационных баз  по предмету деятельности отдела; подготовка и предоставление </w:t>
      </w:r>
      <w:r w:rsidR="00795913" w:rsidRPr="002D53F0">
        <w:t xml:space="preserve">подведомственным </w:t>
      </w:r>
      <w:r w:rsidR="007B6615" w:rsidRPr="002D53F0">
        <w:t>инспекциям аналитической информации об эффективности работы и обобщенных сведений о результатах работы.</w:t>
      </w:r>
    </w:p>
    <w:p w:rsidR="00795913" w:rsidRPr="002D53F0" w:rsidRDefault="00795913" w:rsidP="00795913">
      <w:pPr>
        <w:widowControl w:val="0"/>
        <w:autoSpaceDE w:val="0"/>
        <w:autoSpaceDN w:val="0"/>
        <w:adjustRightInd w:val="0"/>
        <w:ind w:firstLine="709"/>
        <w:jc w:val="both"/>
      </w:pPr>
      <w:r w:rsidRPr="002D53F0">
        <w:t>- Контроль достоверности данных, собираемых и представляемых на вышестоящий уровень информационных ресурсов по предмету деятельности отдела (ИР «Валютный контроль», ИР «Сведения – БР», ИР «Банковские счета»).</w:t>
      </w:r>
    </w:p>
    <w:p w:rsidR="00795913" w:rsidRPr="002D53F0" w:rsidRDefault="00795913" w:rsidP="00795913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2D53F0">
        <w:t xml:space="preserve">-  </w:t>
      </w:r>
      <w:r w:rsidR="001066BD">
        <w:t>О</w:t>
      </w:r>
      <w:r w:rsidR="001066BD" w:rsidRPr="007E2383">
        <w:t>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2D53F0">
        <w:t>.</w:t>
      </w:r>
    </w:p>
    <w:p w:rsidR="007B6615" w:rsidRPr="002D53F0" w:rsidRDefault="00795913" w:rsidP="007B6615">
      <w:pPr>
        <w:tabs>
          <w:tab w:val="num" w:pos="1068"/>
        </w:tabs>
        <w:ind w:firstLine="709"/>
        <w:jc w:val="both"/>
      </w:pPr>
      <w:r w:rsidRPr="002D53F0">
        <w:t>- и</w:t>
      </w:r>
      <w:r w:rsidR="007B6615" w:rsidRPr="002D53F0">
        <w:t xml:space="preserve">спользование в работе информационных ресурсов согласно приложению к настоящему должностному регламенту. </w:t>
      </w:r>
    </w:p>
    <w:p w:rsidR="000A4D8A" w:rsidRPr="002D53F0" w:rsidRDefault="000A4D8A" w:rsidP="007B6615">
      <w:pPr>
        <w:tabs>
          <w:tab w:val="num" w:pos="1068"/>
        </w:tabs>
        <w:ind w:firstLine="709"/>
        <w:jc w:val="both"/>
      </w:pPr>
    </w:p>
    <w:p w:rsidR="000A4D8A" w:rsidRPr="002D53F0" w:rsidRDefault="000A4D8A" w:rsidP="000A4D8A">
      <w:pPr>
        <w:pStyle w:val="a7"/>
        <w:numPr>
          <w:ilvl w:val="0"/>
          <w:numId w:val="3"/>
        </w:numPr>
        <w:tabs>
          <w:tab w:val="num" w:pos="1068"/>
        </w:tabs>
        <w:jc w:val="both"/>
      </w:pPr>
      <w:r w:rsidRPr="002D53F0">
        <w:lastRenderedPageBreak/>
        <w:t>В целях исполнения возложенных должностных  обязанностей старший государственный налоговый инспектор имеет право:</w:t>
      </w:r>
    </w:p>
    <w:p w:rsidR="007B6615" w:rsidRPr="002D53F0" w:rsidRDefault="000A4D8A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7B6615" w:rsidRPr="002D53F0" w:rsidRDefault="000A4D8A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6615" w:rsidRPr="002D53F0" w:rsidRDefault="000A4D8A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</w:t>
      </w:r>
      <w:r w:rsidR="0068318D" w:rsidRPr="002D53F0">
        <w:rPr>
          <w:bCs/>
        </w:rPr>
        <w:t xml:space="preserve"> на </w:t>
      </w:r>
      <w:r w:rsidR="007B6615" w:rsidRPr="002D53F0">
        <w:rPr>
          <w:bCs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B6615" w:rsidRPr="002D53F0" w:rsidRDefault="0068318D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должностной </w:t>
      </w:r>
      <w:proofErr w:type="gramStart"/>
      <w:r w:rsidR="007B6615" w:rsidRPr="002D53F0">
        <w:rPr>
          <w:bCs/>
        </w:rPr>
        <w:t>рост</w:t>
      </w:r>
      <w:proofErr w:type="gramEnd"/>
      <w:r w:rsidR="007B6615" w:rsidRPr="002D53F0">
        <w:rPr>
          <w:bCs/>
        </w:rPr>
        <w:t xml:space="preserve"> на конкурсной основе;</w:t>
      </w:r>
    </w:p>
    <w:p w:rsidR="007B6615" w:rsidRPr="002D53F0" w:rsidRDefault="0068318D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2D53F0">
        <w:rPr>
          <w:bCs/>
        </w:rPr>
        <w:t>- на</w:t>
      </w:r>
      <w:r w:rsidR="007B6615" w:rsidRPr="002D53F0">
        <w:rPr>
          <w:bCs/>
        </w:rPr>
        <w:t xml:space="preserve"> профессиональную переподготовку, повышение квалификации в установленном порядке.</w:t>
      </w:r>
    </w:p>
    <w:p w:rsidR="0068318D" w:rsidRPr="002D53F0" w:rsidRDefault="0068318D" w:rsidP="007B661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</w:p>
    <w:p w:rsidR="0068318D" w:rsidRPr="002D53F0" w:rsidRDefault="0068318D" w:rsidP="0068318D">
      <w:pPr>
        <w:pStyle w:val="a7"/>
        <w:widowControl w:val="0"/>
        <w:numPr>
          <w:ilvl w:val="0"/>
          <w:numId w:val="3"/>
        </w:numPr>
        <w:ind w:left="0" w:firstLine="360"/>
        <w:jc w:val="both"/>
      </w:pPr>
      <w:proofErr w:type="gramStart"/>
      <w:r w:rsidRPr="002D53F0">
        <w:rPr>
          <w:bCs/>
        </w:rPr>
        <w:t xml:space="preserve">Старший государственный налоговый инспектор </w:t>
      </w:r>
      <w:r w:rsidRPr="002D53F0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D53F0">
        <w:t xml:space="preserve"> </w:t>
      </w:r>
      <w:proofErr w:type="gramStart"/>
      <w:r w:rsidRPr="002D53F0">
        <w:t>2017, № 15 (ч. 1), ст. 2194), приказами (распоряжениями) ФНС России, Положением об Управлении Федеральной налоговой службы по Иркутской области, Положением о контрольной отделе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68318D" w:rsidRPr="002D53F0" w:rsidRDefault="0068318D" w:rsidP="0068318D">
      <w:pPr>
        <w:widowControl w:val="0"/>
        <w:jc w:val="both"/>
      </w:pPr>
    </w:p>
    <w:p w:rsidR="0068318D" w:rsidRPr="002D53F0" w:rsidRDefault="002D53F0" w:rsidP="002D53F0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360"/>
        <w:jc w:val="both"/>
        <w:outlineLvl w:val="1"/>
        <w:rPr>
          <w:bCs/>
        </w:rPr>
      </w:pPr>
      <w:r w:rsidRPr="002D53F0">
        <w:rPr>
          <w:bCs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D53F0" w:rsidRPr="002D53F0" w:rsidRDefault="002D53F0" w:rsidP="002D53F0">
      <w:pPr>
        <w:pStyle w:val="a7"/>
        <w:rPr>
          <w:bCs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2D53F0" w:rsidRPr="007A18E8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2D53F0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7A18E8" w:rsidRPr="007A18E8" w:rsidRDefault="007A18E8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2D53F0" w:rsidRDefault="002D53F0" w:rsidP="002D53F0">
      <w:pPr>
        <w:pStyle w:val="a7"/>
        <w:ind w:left="0" w:firstLine="360"/>
        <w:jc w:val="both"/>
      </w:pPr>
      <w:r w:rsidRPr="002D53F0">
        <w:t>соответствия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7A18E8" w:rsidRPr="002D53F0" w:rsidRDefault="007A18E8" w:rsidP="002D53F0">
      <w:pPr>
        <w:pStyle w:val="a7"/>
        <w:ind w:left="0" w:firstLine="360"/>
        <w:jc w:val="both"/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2D53F0" w:rsidRPr="002D53F0" w:rsidRDefault="002D53F0" w:rsidP="002D53F0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 налоговый инспектор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A18E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A18E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 актов</w:t>
      </w:r>
    </w:p>
    <w:p w:rsidR="002D53F0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7A18E8" w:rsidRPr="007A18E8" w:rsidRDefault="007A18E8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в соответствии со своей </w:t>
      </w:r>
      <w:r w:rsidRPr="002D53F0">
        <w:rPr>
          <w:rFonts w:ascii="Times New Roman" w:hAnsi="Times New Roman" w:cs="Times New Roman"/>
          <w:sz w:val="24"/>
          <w:szCs w:val="24"/>
        </w:rPr>
        <w:lastRenderedPageBreak/>
        <w:t>компетенцией вправе участвовать в подготовке (обсуждении) следующих проектов:</w:t>
      </w:r>
    </w:p>
    <w:p w:rsidR="002D53F0" w:rsidRPr="002D53F0" w:rsidRDefault="002D53F0" w:rsidP="002D53F0">
      <w:pPr>
        <w:ind w:firstLine="360"/>
        <w:jc w:val="both"/>
      </w:pPr>
      <w:r w:rsidRPr="002D53F0">
        <w:t>приказов руководителя Управления по вопросам деятельности отдела;</w:t>
      </w:r>
    </w:p>
    <w:p w:rsidR="002D53F0" w:rsidRPr="002D53F0" w:rsidRDefault="002D53F0" w:rsidP="002D53F0">
      <w:pPr>
        <w:ind w:firstLine="360"/>
        <w:jc w:val="both"/>
      </w:pPr>
      <w:r w:rsidRPr="002D53F0">
        <w:t>распоряжений руководителя (заместителя руководителя) Управления  по вопросам деятельности отдела;</w:t>
      </w:r>
    </w:p>
    <w:p w:rsidR="002D53F0" w:rsidRPr="002D53F0" w:rsidRDefault="002D53F0" w:rsidP="002D53F0">
      <w:pPr>
        <w:ind w:firstLine="360"/>
        <w:jc w:val="both"/>
      </w:pPr>
      <w:r w:rsidRPr="002D53F0">
        <w:t>писем по вопросам деятельности отдела;</w:t>
      </w:r>
    </w:p>
    <w:p w:rsidR="002D53F0" w:rsidRDefault="002D53F0" w:rsidP="002D53F0">
      <w:pPr>
        <w:ind w:firstLine="360"/>
        <w:jc w:val="both"/>
      </w:pPr>
      <w:r w:rsidRPr="002D53F0">
        <w:t xml:space="preserve">решений о продлении срока выездной налоговой проверки. </w:t>
      </w:r>
    </w:p>
    <w:p w:rsidR="007A18E8" w:rsidRPr="002D53F0" w:rsidRDefault="007A18E8" w:rsidP="002D53F0">
      <w:pPr>
        <w:ind w:firstLine="360"/>
        <w:jc w:val="both"/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D53F0" w:rsidRPr="002D53F0" w:rsidRDefault="002D53F0" w:rsidP="002D53F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D53F0" w:rsidRPr="002D53F0" w:rsidRDefault="002D53F0" w:rsidP="002D53F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7B6615" w:rsidRPr="002D53F0" w:rsidRDefault="007B6615" w:rsidP="00B86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B86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2D53F0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2D53F0">
      <w:pPr>
        <w:pStyle w:val="a7"/>
        <w:widowControl w:val="0"/>
        <w:numPr>
          <w:ilvl w:val="0"/>
          <w:numId w:val="3"/>
        </w:numPr>
        <w:ind w:left="0" w:firstLine="360"/>
        <w:jc w:val="both"/>
      </w:pPr>
      <w:r w:rsidRPr="002D53F0">
        <w:t xml:space="preserve"> </w:t>
      </w:r>
      <w:proofErr w:type="gramStart"/>
      <w:r w:rsidRPr="002D53F0"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B41554">
        <w:t>«</w:t>
      </w:r>
      <w:r w:rsidRPr="002D53F0">
        <w:t>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D53F0">
        <w:t xml:space="preserve">. </w:t>
      </w:r>
      <w:proofErr w:type="gramStart"/>
      <w:r w:rsidRPr="002D53F0">
        <w:t>3196; 2009, № 29,  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D53F0" w:rsidRPr="002D53F0" w:rsidRDefault="002D53F0" w:rsidP="002D53F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2D53F0" w:rsidRPr="007A18E8" w:rsidRDefault="002D53F0" w:rsidP="002D53F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2D53F0" w:rsidP="007A18E8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360"/>
        <w:jc w:val="both"/>
        <w:outlineLvl w:val="2"/>
      </w:pPr>
      <w:proofErr w:type="gramStart"/>
      <w:r w:rsidRPr="002D53F0">
        <w:t>Старший государственный налоговый инспектор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2D53F0">
        <w:t xml:space="preserve"> </w:t>
      </w:r>
      <w:proofErr w:type="gramStart"/>
      <w:r w:rsidRPr="002D53F0">
        <w:t>и их должностных лиц, а также представлению форм налоговых деклараций (расчетов) и разъяснению порядка их заполнения в соответствии с Административным регламентом ФНС России, утвержденным приказом Минфина РФ от 18.01.2008 № 9н, а также исполняет государственную функцию по осуществлению контроля и надзора  за соблюдением  законодательства  о налогах и сборах, за правильностью исчисления полнотой и своевременностью уплаты в бюджет иных обязательных платежей.</w:t>
      </w:r>
      <w:proofErr w:type="gramEnd"/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D53F0" w:rsidRPr="007A18E8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7A18E8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043A0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043A0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DB9" w:rsidRDefault="00C95DB9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DB9" w:rsidRDefault="00C95DB9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DB9" w:rsidRDefault="00C95DB9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DB9" w:rsidRDefault="00C95DB9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DB9" w:rsidRDefault="00C95DB9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DB9" w:rsidRDefault="00C95DB9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DB9" w:rsidRDefault="00C95DB9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ED7" w:rsidRDefault="006C1ED7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E109E" w:rsidRDefault="006E109E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E109E" w:rsidRDefault="006E109E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E109E" w:rsidRDefault="006E109E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E109E" w:rsidRDefault="006E109E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B6615" w:rsidSect="00B8682D">
      <w:pgSz w:w="11906" w:h="16838"/>
      <w:pgMar w:top="567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87A"/>
    <w:multiLevelType w:val="multilevel"/>
    <w:tmpl w:val="ACBC4F4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6D43181"/>
    <w:multiLevelType w:val="multilevel"/>
    <w:tmpl w:val="C7B4F3A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CDD3D4C"/>
    <w:multiLevelType w:val="hybridMultilevel"/>
    <w:tmpl w:val="6EB6C3EA"/>
    <w:lvl w:ilvl="0" w:tplc="582E674C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932716"/>
    <w:multiLevelType w:val="hybridMultilevel"/>
    <w:tmpl w:val="45EA9DB4"/>
    <w:lvl w:ilvl="0" w:tplc="C1DE1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4DE6AAD"/>
    <w:multiLevelType w:val="hybridMultilevel"/>
    <w:tmpl w:val="8EAE44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D840CB3"/>
    <w:multiLevelType w:val="hybridMultilevel"/>
    <w:tmpl w:val="70CCC722"/>
    <w:lvl w:ilvl="0" w:tplc="EBF83C0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43A00"/>
    <w:rsid w:val="000A3A18"/>
    <w:rsid w:val="000A4D8A"/>
    <w:rsid w:val="000E2176"/>
    <w:rsid w:val="001066BD"/>
    <w:rsid w:val="00230DC6"/>
    <w:rsid w:val="002D53F0"/>
    <w:rsid w:val="0049257A"/>
    <w:rsid w:val="00513342"/>
    <w:rsid w:val="005B77EF"/>
    <w:rsid w:val="0060287F"/>
    <w:rsid w:val="00611202"/>
    <w:rsid w:val="00640F6E"/>
    <w:rsid w:val="0068318D"/>
    <w:rsid w:val="006B2228"/>
    <w:rsid w:val="006C1ED7"/>
    <w:rsid w:val="006E109E"/>
    <w:rsid w:val="006E4775"/>
    <w:rsid w:val="00795913"/>
    <w:rsid w:val="007A18E8"/>
    <w:rsid w:val="007B6615"/>
    <w:rsid w:val="007F51F0"/>
    <w:rsid w:val="008774EE"/>
    <w:rsid w:val="00877635"/>
    <w:rsid w:val="00910203"/>
    <w:rsid w:val="009475C8"/>
    <w:rsid w:val="009925A7"/>
    <w:rsid w:val="009B1A3C"/>
    <w:rsid w:val="009E5286"/>
    <w:rsid w:val="00A73793"/>
    <w:rsid w:val="00AE0A2C"/>
    <w:rsid w:val="00B41554"/>
    <w:rsid w:val="00B555B6"/>
    <w:rsid w:val="00B8682D"/>
    <w:rsid w:val="00C024E6"/>
    <w:rsid w:val="00C905C5"/>
    <w:rsid w:val="00C95DB9"/>
    <w:rsid w:val="00CB1B80"/>
    <w:rsid w:val="00D447FE"/>
    <w:rsid w:val="00DA0F81"/>
    <w:rsid w:val="00E02FA8"/>
    <w:rsid w:val="00E04704"/>
    <w:rsid w:val="00E17632"/>
    <w:rsid w:val="00E33B2E"/>
    <w:rsid w:val="00E659F7"/>
    <w:rsid w:val="00E90CA4"/>
    <w:rsid w:val="00E95938"/>
    <w:rsid w:val="00F11CEB"/>
    <w:rsid w:val="00F41AEF"/>
    <w:rsid w:val="00F523CD"/>
    <w:rsid w:val="00F606E6"/>
    <w:rsid w:val="00F94A41"/>
    <w:rsid w:val="00FC5BD7"/>
    <w:rsid w:val="00FE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6615"/>
    <w:pPr>
      <w:jc w:val="both"/>
    </w:pPr>
  </w:style>
  <w:style w:type="character" w:customStyle="1" w:styleId="a4">
    <w:name w:val="Основной текст Знак"/>
    <w:basedOn w:val="a0"/>
    <w:link w:val="a3"/>
    <w:rsid w:val="007B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3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1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6615"/>
    <w:pPr>
      <w:jc w:val="both"/>
    </w:pPr>
  </w:style>
  <w:style w:type="character" w:customStyle="1" w:styleId="a4">
    <w:name w:val="Основной текст Знак"/>
    <w:basedOn w:val="a0"/>
    <w:link w:val="a3"/>
    <w:rsid w:val="007B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3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1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3927149BF8B833F82713255C81A8977E948A9E491A9299BBF454F2A1G0w1L" TargetMode="External"/><Relationship Id="rId13" Type="http://schemas.openxmlformats.org/officeDocument/2006/relationships/hyperlink" Target="consultantplus://offline/ref=5E3927149BF8B833F82713255C81A8977E9E8A9A4C1A9299BBF454F2A101E431721761353C494D90G5wCL" TargetMode="External"/><Relationship Id="rId18" Type="http://schemas.openxmlformats.org/officeDocument/2006/relationships/hyperlink" Target="consultantplus://offline/ref=5E3927149BF8B833F82713255C81A8977E9E8B98401C9299BBF454F2A1G0w1L" TargetMode="External"/><Relationship Id="rId26" Type="http://schemas.openxmlformats.org/officeDocument/2006/relationships/hyperlink" Target="consultantplus://offline/ref=5E3927149BF8B833F82713255C81A8977E948A9E491A9299BBF454F2A1G0w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3927149BF8B833F82713255C81A8977D94889C4A159299BBF454F2A1G0w1L" TargetMode="External"/><Relationship Id="rId7" Type="http://schemas.openxmlformats.org/officeDocument/2006/relationships/hyperlink" Target="consultantplus://offline/ref=2DC7C19CC29D8D8DDEF4E59BF3ED3881DEA6918A5433DD81780FA7Z223G" TargetMode="External"/><Relationship Id="rId12" Type="http://schemas.openxmlformats.org/officeDocument/2006/relationships/hyperlink" Target="consultantplus://offline/ref=5E3927149BF8B833F82713255C81A8977E9E8A9A4C1A9299BBF454F2A101E431721761353C494D91G5wBL" TargetMode="External"/><Relationship Id="rId17" Type="http://schemas.openxmlformats.org/officeDocument/2006/relationships/hyperlink" Target="consultantplus://offline/ref=5E3927149BF8B833F82713255C81A8977E9B839C4D1D9299BBF454F2A1G0w1L" TargetMode="External"/><Relationship Id="rId25" Type="http://schemas.openxmlformats.org/officeDocument/2006/relationships/hyperlink" Target="consultantplus://offline/ref=5E3927149BF8B833F82713255C81A8977D9B8B9F401F9299BBF454F2A1G0w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3927149BF8B833F82713255C81A8977E9C8A9B4D1B9299BBF454F2A1G0w1L" TargetMode="External"/><Relationship Id="rId20" Type="http://schemas.openxmlformats.org/officeDocument/2006/relationships/hyperlink" Target="consultantplus://offline/ref=5E3927149BF8B833F82713255C81A8977E9B83924E1A9299BBF454F2A1G0w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3927149BF8B833F82713255C81A8977E9E8A9A4C1A9299BBF454F2A101E431721761353C494D9EG5wCL" TargetMode="External"/><Relationship Id="rId24" Type="http://schemas.openxmlformats.org/officeDocument/2006/relationships/hyperlink" Target="consultantplus://offline/ref=5E3927149BF8B833F82713255C81A8977E9B839C4D1D9299BBF454F2A1G0w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3927149BF8B833F82713255C81A8977E9E8A9A4C159299BBF454F2A101E431721761353C4A4599G5w6L" TargetMode="External"/><Relationship Id="rId23" Type="http://schemas.openxmlformats.org/officeDocument/2006/relationships/hyperlink" Target="consultantplus://offline/ref=5E3927149BF8B833F82713255C81A8977E9E8A984C1F9299BBF454F2A1G0w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E3927149BF8B833F82713255C81A8977E9E8A9A4C1A9299BBF454F2A101E431721761353C494D9FG5w8L" TargetMode="External"/><Relationship Id="rId19" Type="http://schemas.openxmlformats.org/officeDocument/2006/relationships/hyperlink" Target="consultantplus://offline/ref=5E3927149BF8B833F82713255C81A8977E9D839F4C1D9299BBF454F2A1G0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E3927149BF8B833F82713255C81A8977E9E8A9A4C1A9299BBF454F2A101E431721761353C484E9EG5wCL" TargetMode="External"/><Relationship Id="rId14" Type="http://schemas.openxmlformats.org/officeDocument/2006/relationships/hyperlink" Target="consultantplus://offline/ref=5E3927149BF8B833F82713255C81A8977E9E8A9A4C159299BBF454F2A101E431721761353C4A4A91G5w8L" TargetMode="External"/><Relationship Id="rId22" Type="http://schemas.openxmlformats.org/officeDocument/2006/relationships/hyperlink" Target="consultantplus://offline/ref=5E3927149BF8B833F82713255C81A8977D958B93401A9299BBF454F2A1G0w1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C7005-2D02-4C2D-A611-A2263559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Выборова Юлия Сергеевна</cp:lastModifiedBy>
  <cp:revision>2</cp:revision>
  <cp:lastPrinted>2018-01-13T09:29:00Z</cp:lastPrinted>
  <dcterms:created xsi:type="dcterms:W3CDTF">2018-01-24T02:40:00Z</dcterms:created>
  <dcterms:modified xsi:type="dcterms:W3CDTF">2018-01-24T02:40:00Z</dcterms:modified>
</cp:coreProperties>
</file>